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8CDD12D" w14:textId="77777777" w:rsidR="001977EB" w:rsidRDefault="00864D38" w:rsidP="001977EB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bookmarkEnd w:id="0"/>
      <w:r w:rsidR="001977EB">
        <w:rPr>
          <w:rFonts w:cs="Segoe UI"/>
          <w:color w:val="000000" w:themeColor="text1"/>
        </w:rPr>
        <w:t>2022_6_E-Learning_Baratung Barrierefreie Weiterbildung</w:t>
      </w:r>
    </w:p>
    <w:p w14:paraId="3B8DF0CE" w14:textId="49067BF2" w:rsidR="007D7E41" w:rsidRPr="003E7491" w:rsidRDefault="007D7E41" w:rsidP="001977EB">
      <w:pPr>
        <w:spacing w:after="720"/>
        <w:rPr>
          <w:rFonts w:asciiTheme="minorHAnsi" w:eastAsiaTheme="minorEastAsia" w:hAnsiTheme="minorHAns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0E4D50B3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8D3C24">
        <w:fldChar w:fldCharType="begin">
          <w:ffData>
            <w:name w:val="Ansprechperson"/>
            <w:enabled/>
            <w:calcOnExit w:val="0"/>
            <w:statusText w:type="text" w:val="Ansprechpartner"/>
            <w:textInput/>
          </w:ffData>
        </w:fldChar>
      </w:r>
      <w:r w:rsidR="008D3C24">
        <w:instrText xml:space="preserve"> </w:instrText>
      </w:r>
      <w:bookmarkStart w:id="3" w:name="Ansprechperson"/>
      <w:r w:rsidR="008D3C24">
        <w:instrText xml:space="preserve">FORMTEXT </w:instrText>
      </w:r>
      <w:r w:rsidR="008D3C24">
        <w:fldChar w:fldCharType="separate"/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fldChar w:fldCharType="end"/>
      </w:r>
      <w:bookmarkEnd w:id="3"/>
    </w:p>
    <w:p w14:paraId="302CE646" w14:textId="03C4781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Tel_Ansprechperson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erson"/>
      <w:r w:rsidR="008D3C24">
        <w:rPr>
          <w:rFonts w:eastAsia="Calibri"/>
        </w:rPr>
        <w:instrText xml:space="preserve"> 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4"/>
    </w:p>
    <w:p w14:paraId="65A987C4" w14:textId="08797D8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Mail_Ansprechperson"/>
            <w:enabled/>
            <w:calcOnExit w:val="0"/>
            <w:statusText w:type="text" w:val="E-Mail der Ansprechperson"/>
            <w:textInput/>
          </w:ffData>
        </w:fldChar>
      </w:r>
      <w:r w:rsidR="008D3C24">
        <w:rPr>
          <w:rFonts w:eastAsia="Calibri"/>
        </w:rPr>
        <w:instrText xml:space="preserve"> </w:instrText>
      </w:r>
      <w:bookmarkStart w:id="5" w:name="Mail_Ansprechperson"/>
      <w:r w:rsidR="008D3C24">
        <w:rPr>
          <w:rFonts w:eastAsia="Calibri"/>
        </w:rPr>
        <w:instrText xml:space="preserve">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0E2B4A39" w:rsidR="002F73FF" w:rsidRPr="00E12C2E" w:rsidRDefault="008D3C24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Firmendarstellung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r>
        <w:rPr>
          <w:i/>
          <w:iCs/>
          <w:lang w:val="de-CH"/>
        </w:rPr>
        <w:instrText xml:space="preserve"> </w:instrText>
      </w:r>
      <w:bookmarkStart w:id="6" w:name="Firmendarstellung"/>
      <w:r>
        <w:rPr>
          <w:i/>
          <w:iCs/>
          <w:lang w:val="de-CH"/>
        </w:rPr>
        <w:instrText xml:space="preserve">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3C660611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1977EB">
        <w:rPr>
          <w:rFonts w:eastAsia="Times New Roman"/>
          <w:lang w:val="de-CH" w:eastAsia="de-DE"/>
        </w:rPr>
        <w:t xml:space="preserve">Erstellung des E-Learning Selbstlernkurses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lastRenderedPageBreak/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t>Beschreibung der Referenzen</w:t>
      </w:r>
    </w:p>
    <w:p w14:paraId="03E2E825" w14:textId="55E3EA0B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02131F">
        <w:rPr>
          <w:rFonts w:cs="Segoe UI"/>
          <w:i/>
          <w:iCs/>
        </w:rPr>
        <w:t xml:space="preserve">Erstellung </w:t>
      </w:r>
      <w:r w:rsidR="008C5CDB">
        <w:rPr>
          <w:rFonts w:cs="Segoe UI"/>
          <w:i/>
          <w:iCs/>
        </w:rPr>
        <w:t xml:space="preserve">von </w:t>
      </w:r>
      <w:r w:rsidR="0002131F">
        <w:rPr>
          <w:rFonts w:cs="Segoe UI"/>
          <w:i/>
          <w:iCs/>
        </w:rPr>
        <w:t>E-Learning Modulen und</w:t>
      </w:r>
      <w:r w:rsidR="00360ABA">
        <w:rPr>
          <w:rFonts w:cs="Segoe UI"/>
          <w:i/>
          <w:iCs/>
        </w:rPr>
        <w:t xml:space="preserve"> </w:t>
      </w:r>
      <w:r w:rsidR="0002131F">
        <w:rPr>
          <w:rFonts w:cs="Segoe UI"/>
          <w:i/>
          <w:iCs/>
        </w:rPr>
        <w:t xml:space="preserve">über Kenntnisse und Umsetzung von Barrierefreiheit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590A1526" w:rsidR="007D7E4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E-Learning Kurse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2664B01" w:rsidR="003E749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4FD6AE1" w:rsidR="00FE12EC" w:rsidRPr="00B33DA9" w:rsidRDefault="007717F0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7A1961F" w:rsidR="00F01964" w:rsidRDefault="00F01964" w:rsidP="00F01964">
    <w:pPr>
      <w:pStyle w:val="Kopfzeile"/>
    </w:pPr>
    <w:r>
      <w:t xml:space="preserve">Anlage </w:t>
    </w:r>
    <w:r w:rsidR="009C0C13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021B5481" w14:textId="7E181419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9C0C13">
      <w:rPr>
        <w:rFonts w:cs="Segoe UI"/>
        <w:color w:val="000000" w:themeColor="text1"/>
      </w:rPr>
      <w:t>6</w:t>
    </w:r>
    <w:r w:rsidR="00864D38">
      <w:rPr>
        <w:rFonts w:cs="Segoe UI"/>
        <w:color w:val="000000" w:themeColor="text1"/>
      </w:rPr>
      <w:t>_</w:t>
    </w:r>
    <w:r w:rsidR="007717F0">
      <w:rPr>
        <w:rFonts w:cs="Segoe UI"/>
        <w:color w:val="000000" w:themeColor="text1"/>
      </w:rPr>
      <w:t>E-Learning_</w:t>
    </w:r>
    <w:r w:rsidR="009C0C13">
      <w:rPr>
        <w:rFonts w:cs="Segoe UI"/>
        <w:color w:val="000000" w:themeColor="text1"/>
      </w:rPr>
      <w:t>B</w:t>
    </w:r>
    <w:r w:rsidR="007717F0">
      <w:rPr>
        <w:rFonts w:cs="Segoe UI"/>
        <w:color w:val="000000" w:themeColor="text1"/>
      </w:rPr>
      <w:t>eratung</w:t>
    </w:r>
    <w:r w:rsidR="009C0C13">
      <w:rPr>
        <w:rFonts w:cs="Segoe UI"/>
        <w:color w:val="000000" w:themeColor="text1"/>
      </w:rPr>
      <w:br/>
      <w:t>Barrierefreie Weiterbildung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528C9CD6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32D30F8B" w14:textId="05D06FAB" w:rsidR="00B51935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1977EB">
      <w:rPr>
        <w:rFonts w:cs="Segoe UI"/>
        <w:color w:val="000000" w:themeColor="text1"/>
      </w:rPr>
      <w:t>2022_6_E-Learning_B</w:t>
    </w:r>
    <w:r w:rsidR="009C0C13">
      <w:rPr>
        <w:rFonts w:cs="Segoe UI"/>
        <w:color w:val="000000" w:themeColor="text1"/>
      </w:rPr>
      <w:t>e</w:t>
    </w:r>
    <w:r w:rsidR="001977EB">
      <w:rPr>
        <w:rFonts w:cs="Segoe UI"/>
        <w:color w:val="000000" w:themeColor="text1"/>
      </w:rPr>
      <w:t xml:space="preserve">ratung </w:t>
    </w:r>
    <w:r w:rsidR="009C0C13">
      <w:rPr>
        <w:rFonts w:cs="Segoe UI"/>
        <w:color w:val="000000" w:themeColor="text1"/>
      </w:rPr>
      <w:br/>
    </w:r>
    <w:r w:rsidR="001977EB">
      <w:rPr>
        <w:rFonts w:cs="Segoe UI"/>
        <w:color w:val="000000" w:themeColor="text1"/>
      </w:rPr>
      <w:t>Barrierefreie Weiterbildung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977EB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8D3C24"/>
    <w:rsid w:val="00900320"/>
    <w:rsid w:val="009131E0"/>
    <w:rsid w:val="009336FF"/>
    <w:rsid w:val="00945B13"/>
    <w:rsid w:val="009508E0"/>
    <w:rsid w:val="00950BD7"/>
    <w:rsid w:val="00951C16"/>
    <w:rsid w:val="009C0C13"/>
    <w:rsid w:val="00A26652"/>
    <w:rsid w:val="00A3436D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3F9F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Anja Fibich</cp:lastModifiedBy>
  <cp:revision>2</cp:revision>
  <cp:lastPrinted>2021-02-07T16:32:00Z</cp:lastPrinted>
  <dcterms:created xsi:type="dcterms:W3CDTF">2022-06-29T05:31:00Z</dcterms:created>
  <dcterms:modified xsi:type="dcterms:W3CDTF">2022-06-29T05:31:00Z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